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АЛТАЙСКОГО КРАЯ</w:t>
      </w: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2651C2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rPr>
          <w:rFonts w:ascii="Arial" w:hAnsi="Arial" w:cs="Arial"/>
          <w:b/>
          <w:sz w:val="20"/>
          <w:szCs w:val="20"/>
        </w:rPr>
      </w:pPr>
      <w:r w:rsidRPr="002651C2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2651C2">
        <w:rPr>
          <w:sz w:val="26"/>
          <w:szCs w:val="26"/>
        </w:rPr>
        <w:t>»</w:t>
      </w:r>
      <w:r>
        <w:rPr>
          <w:sz w:val="26"/>
          <w:szCs w:val="26"/>
        </w:rPr>
        <w:t xml:space="preserve"> _______ </w:t>
      </w:r>
      <w:r w:rsidRPr="002651C2">
        <w:rPr>
          <w:sz w:val="26"/>
          <w:szCs w:val="26"/>
        </w:rPr>
        <w:t>20</w:t>
      </w:r>
      <w:r w:rsidR="000C7AE1">
        <w:rPr>
          <w:sz w:val="26"/>
          <w:szCs w:val="26"/>
        </w:rPr>
        <w:t>___</w:t>
      </w:r>
      <w:r>
        <w:rPr>
          <w:sz w:val="26"/>
          <w:szCs w:val="26"/>
        </w:rPr>
        <w:t xml:space="preserve">г. № ____                           </w:t>
      </w:r>
      <w:r w:rsidR="00440063">
        <w:rPr>
          <w:sz w:val="26"/>
          <w:szCs w:val="26"/>
        </w:rPr>
        <w:t xml:space="preserve">                                                       </w:t>
      </w:r>
      <w:r>
        <w:rPr>
          <w:sz w:val="26"/>
          <w:szCs w:val="26"/>
        </w:rPr>
        <w:t xml:space="preserve"> </w:t>
      </w:r>
      <w:proofErr w:type="gramStart"/>
      <w:r w:rsidRPr="00007CEC">
        <w:rPr>
          <w:rFonts w:ascii="Arial" w:hAnsi="Arial" w:cs="Arial"/>
          <w:b/>
          <w:sz w:val="20"/>
          <w:szCs w:val="20"/>
        </w:rPr>
        <w:t>с</w:t>
      </w:r>
      <w:proofErr w:type="gramEnd"/>
      <w:r w:rsidRPr="00007CEC">
        <w:rPr>
          <w:rFonts w:ascii="Arial" w:hAnsi="Arial" w:cs="Arial"/>
          <w:b/>
          <w:sz w:val="20"/>
          <w:szCs w:val="20"/>
        </w:rPr>
        <w:t>. Панкрушиха</w:t>
      </w:r>
    </w:p>
    <w:p w:rsidR="00440063" w:rsidRDefault="00440063" w:rsidP="003A197B">
      <w:pPr>
        <w:rPr>
          <w:rFonts w:ascii="Arial" w:hAnsi="Arial" w:cs="Arial"/>
          <w:b/>
          <w:sz w:val="20"/>
          <w:szCs w:val="20"/>
        </w:rPr>
      </w:pPr>
    </w:p>
    <w:p w:rsidR="00440063" w:rsidRDefault="00440063" w:rsidP="003A197B">
      <w:pPr>
        <w:rPr>
          <w:rFonts w:ascii="Arial" w:hAnsi="Arial" w:cs="Arial"/>
          <w:b/>
          <w:sz w:val="20"/>
          <w:szCs w:val="20"/>
        </w:rPr>
      </w:pPr>
    </w:p>
    <w:p w:rsidR="003A197B" w:rsidRPr="002651C2" w:rsidRDefault="003A197B" w:rsidP="003A197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5"/>
      </w:tblGrid>
      <w:tr w:rsidR="003A197B" w:rsidRPr="001C7A08" w:rsidTr="000E4F25">
        <w:trPr>
          <w:trHeight w:val="606"/>
        </w:trPr>
        <w:tc>
          <w:tcPr>
            <w:tcW w:w="4555" w:type="dxa"/>
          </w:tcPr>
          <w:p w:rsidR="003A197B" w:rsidRPr="001C7A08" w:rsidRDefault="003A197B" w:rsidP="000E4F25">
            <w:pPr>
              <w:jc w:val="both"/>
            </w:pPr>
            <w:r w:rsidRPr="001C7A08">
              <w:t>О проведении торгов в форме аукциона</w:t>
            </w:r>
          </w:p>
        </w:tc>
      </w:tr>
    </w:tbl>
    <w:p w:rsidR="003A197B" w:rsidRPr="001C7A08" w:rsidRDefault="003A197B" w:rsidP="003A197B">
      <w:pPr>
        <w:jc w:val="both"/>
      </w:pPr>
    </w:p>
    <w:p w:rsidR="003A197B" w:rsidRPr="001C7A08" w:rsidRDefault="003A197B" w:rsidP="003A197B">
      <w:pPr>
        <w:jc w:val="both"/>
      </w:pPr>
    </w:p>
    <w:p w:rsidR="003A197B" w:rsidRDefault="003A197B" w:rsidP="003A197B">
      <w:pPr>
        <w:jc w:val="both"/>
      </w:pPr>
      <w:r w:rsidRPr="001C7A08">
        <w:tab/>
        <w:t>В соответствии с Земельным Кодексом Российской Федерации от 25 октября 2001 года N 136-ФЗ и Уставом муниципального образования Панкрушихинский район Алтайского края,</w:t>
      </w:r>
    </w:p>
    <w:p w:rsidR="001C7A08" w:rsidRPr="001C7A08" w:rsidRDefault="001C7A08" w:rsidP="003A197B">
      <w:pPr>
        <w:jc w:val="both"/>
        <w:rPr>
          <w:rFonts w:ascii="Verdana" w:hAnsi="Verdana"/>
        </w:rPr>
      </w:pPr>
    </w:p>
    <w:p w:rsidR="003A197B" w:rsidRPr="001C7A08" w:rsidRDefault="003A197B" w:rsidP="003A197B">
      <w:pPr>
        <w:jc w:val="both"/>
      </w:pPr>
    </w:p>
    <w:p w:rsidR="003A197B" w:rsidRPr="001C7A08" w:rsidRDefault="003A197B" w:rsidP="003A197B">
      <w:pPr>
        <w:jc w:val="center"/>
      </w:pPr>
      <w:r w:rsidRPr="001C7A08">
        <w:t>ПОСТАНОВЛЯЮ:</w:t>
      </w:r>
    </w:p>
    <w:p w:rsidR="003A197B" w:rsidRPr="001C7A08" w:rsidRDefault="003A197B" w:rsidP="003A197B">
      <w:pPr>
        <w:jc w:val="center"/>
      </w:pPr>
    </w:p>
    <w:p w:rsidR="00BA50CD" w:rsidRPr="001C7A08" w:rsidRDefault="003A197B" w:rsidP="00D90E47">
      <w:pPr>
        <w:ind w:firstLine="708"/>
        <w:jc w:val="both"/>
      </w:pPr>
      <w:r w:rsidRPr="001C7A08">
        <w:t>1. Провести</w:t>
      </w:r>
      <w:r w:rsidR="00A85F00" w:rsidRPr="001C7A08">
        <w:t xml:space="preserve"> 7 мая</w:t>
      </w:r>
      <w:r w:rsidR="00B33F28" w:rsidRPr="001C7A08">
        <w:t xml:space="preserve"> </w:t>
      </w:r>
      <w:r w:rsidR="00305998" w:rsidRPr="001C7A08">
        <w:t>2018 г. в 11</w:t>
      </w:r>
      <w:r w:rsidRPr="001C7A08">
        <w:t xml:space="preserve"> ч. 00 мин. по местному времени по адресу: Алтайский край, Панкрушихинский район, </w:t>
      </w:r>
      <w:proofErr w:type="gramStart"/>
      <w:r w:rsidRPr="001C7A08">
        <w:t>с</w:t>
      </w:r>
      <w:proofErr w:type="gramEnd"/>
      <w:r w:rsidRPr="001C7A08">
        <w:t xml:space="preserve">. </w:t>
      </w:r>
      <w:proofErr w:type="gramStart"/>
      <w:r w:rsidRPr="001C7A08">
        <w:t>Панкрушиха</w:t>
      </w:r>
      <w:proofErr w:type="gramEnd"/>
      <w:r w:rsidRPr="001C7A08">
        <w:t xml:space="preserve">, ул. Ленина 11, торги в форме аукциона </w:t>
      </w:r>
      <w:r w:rsidR="00D610F4" w:rsidRPr="001C7A08">
        <w:t>на право закл</w:t>
      </w:r>
      <w:r w:rsidR="00D20E71" w:rsidRPr="001C7A08">
        <w:t>ючения договора аренды земельного участка</w:t>
      </w:r>
      <w:r w:rsidR="00E424B3" w:rsidRPr="001C7A08">
        <w:t>:</w:t>
      </w:r>
      <w:r w:rsidR="00D90E47">
        <w:t xml:space="preserve"> </w:t>
      </w:r>
      <w:r w:rsidR="00BA50CD" w:rsidRPr="001C7A08">
        <w:rPr>
          <w:b/>
        </w:rPr>
        <w:t>-</w:t>
      </w:r>
      <w:r w:rsidR="00D90E47">
        <w:rPr>
          <w:b/>
        </w:rPr>
        <w:t xml:space="preserve"> </w:t>
      </w:r>
      <w:r w:rsidR="00A85F00" w:rsidRPr="001C7A08">
        <w:rPr>
          <w:b/>
        </w:rPr>
        <w:t>Лот № 1</w:t>
      </w:r>
      <w:r w:rsidR="00BA50CD" w:rsidRPr="001C7A08">
        <w:rPr>
          <w:b/>
        </w:rPr>
        <w:t xml:space="preserve">: </w:t>
      </w:r>
      <w:r w:rsidR="00BA50CD" w:rsidRPr="001C7A08">
        <w:t xml:space="preserve">право на заключение договора аренды земельного участка площадью  7340000 кв. м. с кадастровой стоимостью 15414000,00  рублей, с кадастровым номером </w:t>
      </w:r>
      <w:r w:rsidR="00BA50CD" w:rsidRPr="001C7A08">
        <w:rPr>
          <w:b/>
          <w:bCs/>
        </w:rPr>
        <w:t>22:32:020001:159</w:t>
      </w:r>
      <w:r w:rsidR="00BA50CD" w:rsidRPr="001C7A08">
        <w:t>, установлено относительно ориентира, расположенного за пределами участка.</w:t>
      </w:r>
      <w:r w:rsidR="00D90E47">
        <w:t xml:space="preserve"> </w:t>
      </w:r>
      <w:r w:rsidR="00BA50CD" w:rsidRPr="001C7A08">
        <w:t>Ориентир п.Ленский, Панкрушихинского района, Алтайского края</w:t>
      </w:r>
      <w:r w:rsidR="00A970C0">
        <w:t>.</w:t>
      </w:r>
      <w:r w:rsidR="00D90E47">
        <w:t xml:space="preserve"> Участок находится примерно в </w:t>
      </w:r>
      <w:r w:rsidR="00BA50CD" w:rsidRPr="001C7A08">
        <w:t xml:space="preserve">0,3 км от ориентира по направлению на север. </w:t>
      </w:r>
      <w:r w:rsidR="00BA50CD" w:rsidRPr="001C7A08">
        <w:br/>
        <w:t>Почтовый адрес ориентира: Алтайский край, Панкрушихинский район. Категория земель – земли сельскохозяйственного назначения, вид разрешенного использования – для сельскохозяйственного производства.</w:t>
      </w:r>
    </w:p>
    <w:p w:rsidR="00BA50CD" w:rsidRPr="001C7A08" w:rsidRDefault="00F72EEC" w:rsidP="00BA50CD">
      <w:pPr>
        <w:spacing w:before="20"/>
        <w:jc w:val="both"/>
      </w:pPr>
      <w:r w:rsidRPr="001C7A08">
        <w:tab/>
      </w:r>
      <w:r w:rsidR="00BA50CD" w:rsidRPr="001C7A08">
        <w:t xml:space="preserve">Начальная цена (размер арендной платы) – 231210,00 рублей, задаток – 46242,00 рублей, шаг аукциона –  6936,3 рублей. </w:t>
      </w:r>
    </w:p>
    <w:p w:rsidR="003A197B" w:rsidRPr="001C7A08" w:rsidRDefault="004B23D9" w:rsidP="003A197B">
      <w:pPr>
        <w:pStyle w:val="a3"/>
        <w:ind w:firstLine="708"/>
        <w:jc w:val="both"/>
        <w:rPr>
          <w:szCs w:val="24"/>
        </w:rPr>
      </w:pPr>
      <w:bookmarkStart w:id="0" w:name="_GoBack"/>
      <w:bookmarkEnd w:id="0"/>
      <w:r w:rsidRPr="001C7A08">
        <w:rPr>
          <w:szCs w:val="24"/>
        </w:rPr>
        <w:t>2</w:t>
      </w:r>
      <w:r w:rsidR="003A197B" w:rsidRPr="001C7A08">
        <w:rPr>
          <w:szCs w:val="24"/>
        </w:rPr>
        <w:t xml:space="preserve">. Управлению Администрации района по экономическому развитию и имущественным отношениям разместить на официальном сайте торгов </w:t>
      </w:r>
      <w:hyperlink r:id="rId4" w:history="1">
        <w:r w:rsidR="003A197B" w:rsidRPr="001C7A08">
          <w:rPr>
            <w:rStyle w:val="a5"/>
            <w:szCs w:val="24"/>
          </w:rPr>
          <w:t>http://torgi.gov.ru</w:t>
        </w:r>
      </w:hyperlink>
      <w:r w:rsidR="003A197B" w:rsidRPr="001C7A08">
        <w:rPr>
          <w:szCs w:val="24"/>
        </w:rPr>
        <w:t xml:space="preserve">, а также на сайте Администрации Панкрушихинского района  </w:t>
      </w:r>
      <w:hyperlink r:id="rId5" w:history="1">
        <w:r w:rsidR="003A197B" w:rsidRPr="001C7A08">
          <w:rPr>
            <w:rStyle w:val="a5"/>
            <w:szCs w:val="24"/>
          </w:rPr>
          <w:t>http://pankrushiha22.ru</w:t>
        </w:r>
      </w:hyperlink>
      <w:r w:rsidR="00B33F28" w:rsidRPr="001C7A08">
        <w:rPr>
          <w:szCs w:val="24"/>
        </w:rPr>
        <w:t xml:space="preserve"> </w:t>
      </w:r>
      <w:r w:rsidR="00725A49">
        <w:rPr>
          <w:szCs w:val="24"/>
        </w:rPr>
        <w:t>0</w:t>
      </w:r>
      <w:r w:rsidR="000E495D" w:rsidRPr="001C7A08">
        <w:rPr>
          <w:szCs w:val="24"/>
        </w:rPr>
        <w:t>4.04.2018</w:t>
      </w:r>
      <w:r w:rsidR="003A197B" w:rsidRPr="001C7A08">
        <w:rPr>
          <w:szCs w:val="24"/>
        </w:rPr>
        <w:t xml:space="preserve"> г. настоящее постановление с пакетом документов (извещение, форму заявки, проект договора </w:t>
      </w:r>
      <w:r w:rsidR="00F13913" w:rsidRPr="001C7A08">
        <w:rPr>
          <w:szCs w:val="24"/>
        </w:rPr>
        <w:t xml:space="preserve">аренды </w:t>
      </w:r>
      <w:r w:rsidR="003A197B" w:rsidRPr="001C7A08">
        <w:rPr>
          <w:szCs w:val="24"/>
        </w:rPr>
        <w:t xml:space="preserve">земельного участка) </w:t>
      </w:r>
      <w:r w:rsidR="0079643C" w:rsidRPr="001C7A08">
        <w:rPr>
          <w:szCs w:val="24"/>
        </w:rPr>
        <w:t>на право заклю</w:t>
      </w:r>
      <w:r w:rsidR="006F263A" w:rsidRPr="001C7A08">
        <w:rPr>
          <w:szCs w:val="24"/>
        </w:rPr>
        <w:t>чения договора аренды земельного участка</w:t>
      </w:r>
      <w:r w:rsidR="0079643C" w:rsidRPr="001C7A08">
        <w:rPr>
          <w:szCs w:val="24"/>
        </w:rPr>
        <w:t>.</w:t>
      </w:r>
    </w:p>
    <w:p w:rsidR="00497129" w:rsidRPr="001C7A08" w:rsidRDefault="004B23D9" w:rsidP="00497129">
      <w:pPr>
        <w:pStyle w:val="a3"/>
        <w:ind w:firstLine="708"/>
        <w:jc w:val="both"/>
        <w:rPr>
          <w:szCs w:val="24"/>
        </w:rPr>
      </w:pPr>
      <w:r w:rsidRPr="001C7A08">
        <w:rPr>
          <w:szCs w:val="24"/>
        </w:rPr>
        <w:t>3</w:t>
      </w:r>
      <w:r w:rsidR="003A197B" w:rsidRPr="001C7A08">
        <w:rPr>
          <w:szCs w:val="24"/>
        </w:rPr>
        <w:t xml:space="preserve">. </w:t>
      </w:r>
      <w:proofErr w:type="gramStart"/>
      <w:r w:rsidR="00497129" w:rsidRPr="001C7A08">
        <w:rPr>
          <w:rFonts w:eastAsia="Arial Unicode MS"/>
          <w:szCs w:val="24"/>
        </w:rPr>
        <w:t>Контроль за</w:t>
      </w:r>
      <w:proofErr w:type="gramEnd"/>
      <w:r w:rsidR="00497129" w:rsidRPr="001C7A08">
        <w:rPr>
          <w:rFonts w:eastAsia="Arial Unicode MS"/>
          <w:szCs w:val="24"/>
        </w:rPr>
        <w:t xml:space="preserve"> исполнением настоящего постановления возложить на начальника управления Администрации района по экономическому развитию и имущественным отношениям Ю.Н. </w:t>
      </w:r>
      <w:proofErr w:type="spellStart"/>
      <w:r w:rsidR="00497129" w:rsidRPr="001C7A08">
        <w:rPr>
          <w:rFonts w:eastAsia="Arial Unicode MS"/>
          <w:szCs w:val="24"/>
        </w:rPr>
        <w:t>Гоценбиллер</w:t>
      </w:r>
      <w:proofErr w:type="spellEnd"/>
      <w:r w:rsidR="00497129" w:rsidRPr="001C7A08">
        <w:rPr>
          <w:rFonts w:eastAsia="Arial Unicode MS"/>
          <w:szCs w:val="24"/>
        </w:rPr>
        <w:t>.</w:t>
      </w:r>
    </w:p>
    <w:p w:rsidR="00497129" w:rsidRPr="001C7A08" w:rsidRDefault="00497129" w:rsidP="00497129">
      <w:pPr>
        <w:pStyle w:val="a3"/>
        <w:ind w:left="360"/>
        <w:jc w:val="both"/>
        <w:rPr>
          <w:szCs w:val="24"/>
        </w:rPr>
      </w:pPr>
    </w:p>
    <w:p w:rsidR="003A197B" w:rsidRPr="001C7A08" w:rsidRDefault="003A197B" w:rsidP="003A197B">
      <w:pPr>
        <w:pStyle w:val="a3"/>
        <w:ind w:firstLine="708"/>
        <w:jc w:val="both"/>
        <w:rPr>
          <w:szCs w:val="24"/>
        </w:rPr>
      </w:pPr>
    </w:p>
    <w:p w:rsidR="003A197B" w:rsidRPr="001C7A08" w:rsidRDefault="003A197B" w:rsidP="003A197B">
      <w:pPr>
        <w:pStyle w:val="a3"/>
        <w:ind w:left="360"/>
        <w:jc w:val="both"/>
        <w:rPr>
          <w:szCs w:val="24"/>
        </w:rPr>
      </w:pPr>
    </w:p>
    <w:p w:rsidR="00252EB5" w:rsidRDefault="000B27A4" w:rsidP="000B27A4">
      <w:pPr>
        <w:pStyle w:val="a3"/>
        <w:jc w:val="both"/>
        <w:rPr>
          <w:szCs w:val="24"/>
        </w:rPr>
      </w:pPr>
      <w:r w:rsidRPr="001C7A08">
        <w:rPr>
          <w:szCs w:val="24"/>
        </w:rPr>
        <w:t xml:space="preserve">Глава района                                                                                                             </w:t>
      </w:r>
      <w:r w:rsidR="001C7A08">
        <w:rPr>
          <w:szCs w:val="24"/>
        </w:rPr>
        <w:t xml:space="preserve">          </w:t>
      </w:r>
      <w:r w:rsidR="00AA36B3">
        <w:rPr>
          <w:szCs w:val="24"/>
        </w:rPr>
        <w:t xml:space="preserve"> </w:t>
      </w:r>
      <w:r w:rsidR="001C7A08">
        <w:rPr>
          <w:szCs w:val="24"/>
        </w:rPr>
        <w:t xml:space="preserve">  </w:t>
      </w:r>
      <w:r w:rsidRPr="001C7A08">
        <w:rPr>
          <w:szCs w:val="24"/>
        </w:rPr>
        <w:t>Д.В. Васильев</w:t>
      </w:r>
    </w:p>
    <w:p w:rsidR="001C7A08" w:rsidRDefault="001C7A08" w:rsidP="000B27A4">
      <w:pPr>
        <w:pStyle w:val="a3"/>
        <w:jc w:val="both"/>
        <w:rPr>
          <w:szCs w:val="24"/>
        </w:rPr>
      </w:pPr>
    </w:p>
    <w:p w:rsidR="001C7A08" w:rsidRDefault="001C7A08" w:rsidP="000B27A4">
      <w:pPr>
        <w:pStyle w:val="a3"/>
        <w:jc w:val="both"/>
        <w:rPr>
          <w:szCs w:val="24"/>
        </w:rPr>
      </w:pPr>
    </w:p>
    <w:p w:rsidR="00F72EEC" w:rsidRPr="001C7A08" w:rsidRDefault="00F72EEC" w:rsidP="003A197B">
      <w:pPr>
        <w:pStyle w:val="a3"/>
        <w:jc w:val="both"/>
        <w:rPr>
          <w:szCs w:val="24"/>
        </w:rPr>
      </w:pPr>
    </w:p>
    <w:p w:rsidR="000B27A4" w:rsidRDefault="000B27A4" w:rsidP="003A197B">
      <w:pPr>
        <w:pStyle w:val="a3"/>
        <w:jc w:val="both"/>
        <w:rPr>
          <w:sz w:val="16"/>
          <w:szCs w:val="16"/>
        </w:rPr>
      </w:pPr>
    </w:p>
    <w:p w:rsidR="003A197B" w:rsidRPr="003769CE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С.В.Ярославцева</w:t>
      </w:r>
    </w:p>
    <w:p w:rsidR="003A197B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8(38580)22401</w:t>
      </w:r>
    </w:p>
    <w:p w:rsidR="001C7A08" w:rsidRDefault="001C7A08" w:rsidP="00086FAE">
      <w:pPr>
        <w:ind w:left="-4962" w:firstLine="4962"/>
        <w:jc w:val="center"/>
      </w:pPr>
    </w:p>
    <w:p w:rsidR="001C7A08" w:rsidRDefault="001C7A08" w:rsidP="00086FAE">
      <w:pPr>
        <w:ind w:left="-4962" w:firstLine="4962"/>
        <w:jc w:val="center"/>
      </w:pPr>
    </w:p>
    <w:p w:rsidR="001C7A08" w:rsidRDefault="001C7A08" w:rsidP="00086FAE">
      <w:pPr>
        <w:ind w:left="-4962" w:firstLine="4962"/>
        <w:jc w:val="center"/>
      </w:pPr>
    </w:p>
    <w:p w:rsidR="00086FAE" w:rsidRPr="00592BE8" w:rsidRDefault="00086FAE" w:rsidP="00086FAE">
      <w:pPr>
        <w:ind w:left="-4962" w:firstLine="4962"/>
        <w:jc w:val="center"/>
      </w:pPr>
      <w:r w:rsidRPr="00592BE8">
        <w:t>СОСТАВ</w:t>
      </w:r>
    </w:p>
    <w:p w:rsidR="00086FAE" w:rsidRPr="00592BE8" w:rsidRDefault="00086FAE" w:rsidP="00086FAE">
      <w:pPr>
        <w:shd w:val="clear" w:color="auto" w:fill="FFFFFF"/>
        <w:jc w:val="center"/>
      </w:pPr>
      <w:r w:rsidRPr="00592BE8">
        <w:t>комиссии по проведению открытого по составу участников и открытого по форме подачи предложений аукциона на право заключения договора аренды земельного участка</w:t>
      </w:r>
    </w:p>
    <w:p w:rsidR="00086FAE" w:rsidRPr="00592BE8" w:rsidRDefault="00086FAE" w:rsidP="00086FAE">
      <w:pPr>
        <w:ind w:left="-4962" w:firstLine="3828"/>
        <w:jc w:val="both"/>
      </w:pPr>
      <w:r w:rsidRPr="00592BE8">
        <w:tab/>
      </w:r>
    </w:p>
    <w:p w:rsidR="00086FAE" w:rsidRPr="00592BE8" w:rsidRDefault="00086FAE" w:rsidP="00086FAE">
      <w:pPr>
        <w:ind w:firstLine="709"/>
        <w:jc w:val="both"/>
      </w:pPr>
    </w:p>
    <w:p w:rsidR="00D20E71" w:rsidRDefault="00D20E71" w:rsidP="00086FAE">
      <w:pPr>
        <w:ind w:firstLine="709"/>
        <w:jc w:val="both"/>
      </w:pPr>
      <w:r w:rsidRPr="00592BE8">
        <w:t xml:space="preserve">Иванищев Юрий Владимирович – первый заместитель главы района - </w:t>
      </w:r>
      <w:r w:rsidR="00567F61">
        <w:t xml:space="preserve"> председатель</w:t>
      </w:r>
      <w:r w:rsidRPr="00592BE8">
        <w:t xml:space="preserve"> комиссии;</w:t>
      </w:r>
    </w:p>
    <w:p w:rsidR="004733C4" w:rsidRPr="00592BE8" w:rsidRDefault="004733C4" w:rsidP="00086FAE">
      <w:pPr>
        <w:ind w:firstLine="709"/>
        <w:jc w:val="both"/>
      </w:pPr>
    </w:p>
    <w:p w:rsidR="004733C4" w:rsidRPr="00592BE8" w:rsidRDefault="004733C4" w:rsidP="004733C4">
      <w:pPr>
        <w:pStyle w:val="a3"/>
        <w:ind w:firstLine="708"/>
        <w:jc w:val="both"/>
        <w:rPr>
          <w:szCs w:val="24"/>
        </w:rPr>
      </w:pPr>
      <w:proofErr w:type="spellStart"/>
      <w:r w:rsidRPr="00592BE8">
        <w:rPr>
          <w:rFonts w:eastAsia="Arial Unicode MS"/>
          <w:szCs w:val="24"/>
        </w:rPr>
        <w:t>Гоценбиллер</w:t>
      </w:r>
      <w:proofErr w:type="spellEnd"/>
      <w:r w:rsidRPr="00592BE8">
        <w:rPr>
          <w:rFonts w:eastAsia="Arial Unicode MS"/>
          <w:szCs w:val="24"/>
        </w:rPr>
        <w:t xml:space="preserve"> </w:t>
      </w:r>
      <w:r>
        <w:rPr>
          <w:rFonts w:eastAsia="Arial Unicode MS"/>
          <w:szCs w:val="24"/>
        </w:rPr>
        <w:t xml:space="preserve">Юлия Николаевна </w:t>
      </w:r>
      <w:r w:rsidRPr="00592BE8">
        <w:rPr>
          <w:rFonts w:eastAsia="Arial Unicode MS"/>
          <w:szCs w:val="24"/>
        </w:rPr>
        <w:t xml:space="preserve">- </w:t>
      </w:r>
      <w:r>
        <w:rPr>
          <w:rFonts w:eastAsia="Arial Unicode MS"/>
          <w:szCs w:val="24"/>
        </w:rPr>
        <w:t>начальник</w:t>
      </w:r>
      <w:r w:rsidRPr="00592BE8">
        <w:rPr>
          <w:rFonts w:eastAsia="Arial Unicode MS"/>
          <w:szCs w:val="24"/>
        </w:rPr>
        <w:t xml:space="preserve"> управления Администрации района по экономическому развитию и имущественным отношениям</w:t>
      </w:r>
      <w:r>
        <w:rPr>
          <w:rFonts w:eastAsia="Arial Unicode MS"/>
          <w:szCs w:val="24"/>
        </w:rPr>
        <w:t xml:space="preserve"> - заместитель председателя  </w:t>
      </w:r>
      <w:r w:rsidRPr="00592BE8">
        <w:t>комиссии</w:t>
      </w:r>
      <w:r>
        <w:t>;</w:t>
      </w:r>
    </w:p>
    <w:p w:rsidR="00D20E71" w:rsidRPr="00592BE8" w:rsidRDefault="00D20E71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 xml:space="preserve">Ярославцева Светлана Васильевна - начальник сектора по земельным и правовым вопросам управления Администрации района по экономическому развитию и имущественным </w:t>
      </w:r>
      <w:r w:rsidR="00D20E71" w:rsidRPr="00592BE8">
        <w:t>отношениям – секретарь комиссии.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Члены комиссии:</w:t>
      </w:r>
    </w:p>
    <w:p w:rsidR="00D20E71" w:rsidRPr="00592BE8" w:rsidRDefault="00D20E71" w:rsidP="00D20E71">
      <w:pPr>
        <w:ind w:firstLine="709"/>
        <w:jc w:val="both"/>
      </w:pPr>
    </w:p>
    <w:p w:rsidR="00086FAE" w:rsidRDefault="00086FAE" w:rsidP="00086FAE">
      <w:pPr>
        <w:ind w:firstLine="709"/>
        <w:jc w:val="both"/>
      </w:pPr>
      <w:proofErr w:type="spellStart"/>
      <w:r w:rsidRPr="00592BE8">
        <w:t>Гомонова</w:t>
      </w:r>
      <w:proofErr w:type="spellEnd"/>
      <w:r w:rsidRPr="00592BE8">
        <w:t xml:space="preserve"> Ольга Михайловна – начальник сектора по растениеводству управления сельского хозяйства Администрации района;</w:t>
      </w:r>
    </w:p>
    <w:p w:rsidR="00C96D6E" w:rsidRDefault="00C96D6E" w:rsidP="00086FAE">
      <w:pPr>
        <w:ind w:firstLine="709"/>
        <w:jc w:val="both"/>
      </w:pPr>
    </w:p>
    <w:p w:rsidR="00C96D6E" w:rsidRPr="00592BE8" w:rsidRDefault="00C96D6E" w:rsidP="00086FAE">
      <w:pPr>
        <w:ind w:firstLine="709"/>
        <w:jc w:val="both"/>
      </w:pPr>
      <w:r>
        <w:t>Казанцева</w:t>
      </w:r>
      <w:r w:rsidR="00AD7BBE">
        <w:t xml:space="preserve"> Юлия Владимировна</w:t>
      </w:r>
      <w:r>
        <w:t xml:space="preserve"> – главный специалист </w:t>
      </w:r>
      <w:r w:rsidR="004D6F03">
        <w:t>по экономическим и имущественным вопросам управления Администрации Панкрушихинского района Алтайского        края по экономическому развитию и имущественным отношениям;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Сиротина Ирина Михайловна - главный бухгалтер централизованной бухгалтерии Администрации района;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firstLine="709"/>
        <w:jc w:val="both"/>
      </w:pPr>
      <w:r w:rsidRPr="00592BE8">
        <w:t>Соломатин Сергей Анатольевич – начальник управления сельского хозяйства Администрации района.</w:t>
      </w:r>
    </w:p>
    <w:p w:rsidR="00086FAE" w:rsidRPr="00592BE8" w:rsidRDefault="00086FAE" w:rsidP="00086FAE">
      <w:pPr>
        <w:ind w:firstLine="709"/>
        <w:jc w:val="both"/>
      </w:pPr>
    </w:p>
    <w:p w:rsidR="00086FAE" w:rsidRPr="00592BE8" w:rsidRDefault="00086FAE" w:rsidP="00086FAE">
      <w:pPr>
        <w:ind w:left="567"/>
        <w:jc w:val="both"/>
      </w:pPr>
    </w:p>
    <w:p w:rsidR="00086FAE" w:rsidRPr="001F0E7F" w:rsidRDefault="00086FAE" w:rsidP="00086FAE">
      <w:pPr>
        <w:ind w:left="567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7444C7" w:rsidRDefault="00086FAE" w:rsidP="00086FAE">
      <w:pPr>
        <w:pStyle w:val="a3"/>
        <w:jc w:val="both"/>
        <w:rPr>
          <w:sz w:val="27"/>
          <w:szCs w:val="27"/>
        </w:rPr>
      </w:pPr>
    </w:p>
    <w:p w:rsidR="00086FAE" w:rsidRPr="003769CE" w:rsidRDefault="00086FAE" w:rsidP="00086FAE">
      <w:pPr>
        <w:pStyle w:val="a3"/>
        <w:jc w:val="both"/>
        <w:rPr>
          <w:sz w:val="16"/>
          <w:szCs w:val="16"/>
        </w:rPr>
      </w:pPr>
    </w:p>
    <w:p w:rsidR="00F0293C" w:rsidRPr="003769CE" w:rsidRDefault="00F0293C" w:rsidP="003A197B">
      <w:pPr>
        <w:pStyle w:val="a3"/>
        <w:jc w:val="both"/>
        <w:rPr>
          <w:sz w:val="16"/>
          <w:szCs w:val="16"/>
        </w:rPr>
      </w:pPr>
    </w:p>
    <w:sectPr w:rsidR="00F0293C" w:rsidRPr="003769CE" w:rsidSect="00525B7B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24B68"/>
    <w:rsid w:val="000121EC"/>
    <w:rsid w:val="00024B68"/>
    <w:rsid w:val="00034F84"/>
    <w:rsid w:val="0004082F"/>
    <w:rsid w:val="00043881"/>
    <w:rsid w:val="00054577"/>
    <w:rsid w:val="00061BB8"/>
    <w:rsid w:val="00070C84"/>
    <w:rsid w:val="00071F17"/>
    <w:rsid w:val="0008499C"/>
    <w:rsid w:val="00086FAE"/>
    <w:rsid w:val="00091D9E"/>
    <w:rsid w:val="000A4742"/>
    <w:rsid w:val="000B27A4"/>
    <w:rsid w:val="000B2865"/>
    <w:rsid w:val="000C7AE1"/>
    <w:rsid w:val="000E26E5"/>
    <w:rsid w:val="000E481B"/>
    <w:rsid w:val="000E495D"/>
    <w:rsid w:val="00103BF8"/>
    <w:rsid w:val="00114E4D"/>
    <w:rsid w:val="001314BD"/>
    <w:rsid w:val="00142D4B"/>
    <w:rsid w:val="001577E1"/>
    <w:rsid w:val="0016135C"/>
    <w:rsid w:val="00161B33"/>
    <w:rsid w:val="00180A74"/>
    <w:rsid w:val="00197102"/>
    <w:rsid w:val="001A01DA"/>
    <w:rsid w:val="001B74F1"/>
    <w:rsid w:val="001C66A0"/>
    <w:rsid w:val="001C77D6"/>
    <w:rsid w:val="001C7A08"/>
    <w:rsid w:val="001F5673"/>
    <w:rsid w:val="00241C31"/>
    <w:rsid w:val="00252EB5"/>
    <w:rsid w:val="00255659"/>
    <w:rsid w:val="002820AA"/>
    <w:rsid w:val="002A0892"/>
    <w:rsid w:val="002A43C4"/>
    <w:rsid w:val="002B3CA2"/>
    <w:rsid w:val="002D78E5"/>
    <w:rsid w:val="002E5E8C"/>
    <w:rsid w:val="002E753B"/>
    <w:rsid w:val="00305998"/>
    <w:rsid w:val="00325E88"/>
    <w:rsid w:val="003305DD"/>
    <w:rsid w:val="0033226F"/>
    <w:rsid w:val="00332672"/>
    <w:rsid w:val="00345D55"/>
    <w:rsid w:val="003A197B"/>
    <w:rsid w:val="003A23D0"/>
    <w:rsid w:val="003C4E12"/>
    <w:rsid w:val="00440063"/>
    <w:rsid w:val="00440E07"/>
    <w:rsid w:val="0045045E"/>
    <w:rsid w:val="004733C4"/>
    <w:rsid w:val="00482EDB"/>
    <w:rsid w:val="00497129"/>
    <w:rsid w:val="004A2077"/>
    <w:rsid w:val="004A34A8"/>
    <w:rsid w:val="004A5BCC"/>
    <w:rsid w:val="004B23D9"/>
    <w:rsid w:val="004B2896"/>
    <w:rsid w:val="004C1949"/>
    <w:rsid w:val="004D3E0C"/>
    <w:rsid w:val="004D6F03"/>
    <w:rsid w:val="004F040F"/>
    <w:rsid w:val="004F7F7A"/>
    <w:rsid w:val="00500615"/>
    <w:rsid w:val="00525B7B"/>
    <w:rsid w:val="00527BE6"/>
    <w:rsid w:val="005340F4"/>
    <w:rsid w:val="00543878"/>
    <w:rsid w:val="0054444A"/>
    <w:rsid w:val="005450CD"/>
    <w:rsid w:val="00567F61"/>
    <w:rsid w:val="00576C44"/>
    <w:rsid w:val="00586F6E"/>
    <w:rsid w:val="00591311"/>
    <w:rsid w:val="00592BE8"/>
    <w:rsid w:val="005B023F"/>
    <w:rsid w:val="005B687F"/>
    <w:rsid w:val="0060040E"/>
    <w:rsid w:val="006356DC"/>
    <w:rsid w:val="006513C6"/>
    <w:rsid w:val="0066642E"/>
    <w:rsid w:val="00666C78"/>
    <w:rsid w:val="00697D05"/>
    <w:rsid w:val="006B5C29"/>
    <w:rsid w:val="006D0D85"/>
    <w:rsid w:val="006D4933"/>
    <w:rsid w:val="006E6739"/>
    <w:rsid w:val="006E6F45"/>
    <w:rsid w:val="006F08D6"/>
    <w:rsid w:val="006F263A"/>
    <w:rsid w:val="00725A49"/>
    <w:rsid w:val="00776765"/>
    <w:rsid w:val="0079060D"/>
    <w:rsid w:val="00791067"/>
    <w:rsid w:val="0079643C"/>
    <w:rsid w:val="007B6AD4"/>
    <w:rsid w:val="007E253C"/>
    <w:rsid w:val="007E2F5C"/>
    <w:rsid w:val="007E64AB"/>
    <w:rsid w:val="008105B9"/>
    <w:rsid w:val="008112B8"/>
    <w:rsid w:val="00815F08"/>
    <w:rsid w:val="00817E81"/>
    <w:rsid w:val="00822E0D"/>
    <w:rsid w:val="008266FB"/>
    <w:rsid w:val="00835B5F"/>
    <w:rsid w:val="008417F0"/>
    <w:rsid w:val="00852C3C"/>
    <w:rsid w:val="00883A0A"/>
    <w:rsid w:val="00897FC6"/>
    <w:rsid w:val="008E0005"/>
    <w:rsid w:val="008E0416"/>
    <w:rsid w:val="008F578A"/>
    <w:rsid w:val="00905555"/>
    <w:rsid w:val="00933AEC"/>
    <w:rsid w:val="00937145"/>
    <w:rsid w:val="00937F7C"/>
    <w:rsid w:val="00954490"/>
    <w:rsid w:val="00961AD9"/>
    <w:rsid w:val="00962E11"/>
    <w:rsid w:val="00966082"/>
    <w:rsid w:val="00966DB7"/>
    <w:rsid w:val="009751C1"/>
    <w:rsid w:val="00976369"/>
    <w:rsid w:val="00994BB3"/>
    <w:rsid w:val="009B5D5B"/>
    <w:rsid w:val="009C5B55"/>
    <w:rsid w:val="009E7F54"/>
    <w:rsid w:val="009F39AD"/>
    <w:rsid w:val="00A222C0"/>
    <w:rsid w:val="00A224FE"/>
    <w:rsid w:val="00A24EA4"/>
    <w:rsid w:val="00A25D8A"/>
    <w:rsid w:val="00A36577"/>
    <w:rsid w:val="00A8415F"/>
    <w:rsid w:val="00A85F00"/>
    <w:rsid w:val="00A87C2B"/>
    <w:rsid w:val="00A96A43"/>
    <w:rsid w:val="00A970C0"/>
    <w:rsid w:val="00AA36B3"/>
    <w:rsid w:val="00AC5475"/>
    <w:rsid w:val="00AD451F"/>
    <w:rsid w:val="00AD7BBE"/>
    <w:rsid w:val="00AE76F6"/>
    <w:rsid w:val="00AF1AA6"/>
    <w:rsid w:val="00AF4C1D"/>
    <w:rsid w:val="00B33F28"/>
    <w:rsid w:val="00B34DCF"/>
    <w:rsid w:val="00B3737E"/>
    <w:rsid w:val="00B514DE"/>
    <w:rsid w:val="00B525EB"/>
    <w:rsid w:val="00B6644E"/>
    <w:rsid w:val="00B7332E"/>
    <w:rsid w:val="00B93CA3"/>
    <w:rsid w:val="00BA0502"/>
    <w:rsid w:val="00BA50CD"/>
    <w:rsid w:val="00BD2E3F"/>
    <w:rsid w:val="00BD57E4"/>
    <w:rsid w:val="00BE2004"/>
    <w:rsid w:val="00BF11F5"/>
    <w:rsid w:val="00BF39D6"/>
    <w:rsid w:val="00C3755B"/>
    <w:rsid w:val="00C4134F"/>
    <w:rsid w:val="00C51FBC"/>
    <w:rsid w:val="00C5675D"/>
    <w:rsid w:val="00C56EBD"/>
    <w:rsid w:val="00C728FF"/>
    <w:rsid w:val="00C80D5D"/>
    <w:rsid w:val="00C85B52"/>
    <w:rsid w:val="00C957A0"/>
    <w:rsid w:val="00C96D6E"/>
    <w:rsid w:val="00CC6852"/>
    <w:rsid w:val="00CD0A2F"/>
    <w:rsid w:val="00D20E71"/>
    <w:rsid w:val="00D5206A"/>
    <w:rsid w:val="00D52191"/>
    <w:rsid w:val="00D5367E"/>
    <w:rsid w:val="00D5607B"/>
    <w:rsid w:val="00D610F4"/>
    <w:rsid w:val="00D632F9"/>
    <w:rsid w:val="00D71604"/>
    <w:rsid w:val="00D866B9"/>
    <w:rsid w:val="00D90E47"/>
    <w:rsid w:val="00DA2A57"/>
    <w:rsid w:val="00DD0BA1"/>
    <w:rsid w:val="00DE0E11"/>
    <w:rsid w:val="00DE5F24"/>
    <w:rsid w:val="00DF77CA"/>
    <w:rsid w:val="00E109DF"/>
    <w:rsid w:val="00E16427"/>
    <w:rsid w:val="00E340BF"/>
    <w:rsid w:val="00E3508C"/>
    <w:rsid w:val="00E424B3"/>
    <w:rsid w:val="00E47B4D"/>
    <w:rsid w:val="00E5531C"/>
    <w:rsid w:val="00E57EBD"/>
    <w:rsid w:val="00E77DB1"/>
    <w:rsid w:val="00E86202"/>
    <w:rsid w:val="00E917E7"/>
    <w:rsid w:val="00E96EFF"/>
    <w:rsid w:val="00EE59F4"/>
    <w:rsid w:val="00EF7F09"/>
    <w:rsid w:val="00F0293C"/>
    <w:rsid w:val="00F0374F"/>
    <w:rsid w:val="00F13913"/>
    <w:rsid w:val="00F21748"/>
    <w:rsid w:val="00F24F23"/>
    <w:rsid w:val="00F46A4A"/>
    <w:rsid w:val="00F721D7"/>
    <w:rsid w:val="00F72EEC"/>
    <w:rsid w:val="00F87DE3"/>
    <w:rsid w:val="00F962E5"/>
    <w:rsid w:val="00FC1D70"/>
    <w:rsid w:val="00FD0197"/>
    <w:rsid w:val="00FD46C8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19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sid w:val="003A1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A197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3A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2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725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2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626</cp:revision>
  <cp:lastPrinted>2017-12-27T09:12:00Z</cp:lastPrinted>
  <dcterms:created xsi:type="dcterms:W3CDTF">2017-12-27T08:45:00Z</dcterms:created>
  <dcterms:modified xsi:type="dcterms:W3CDTF">2018-04-04T08:45:00Z</dcterms:modified>
</cp:coreProperties>
</file>